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5BB" w:rsidRDefault="003465BB" w:rsidP="00696791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</w:p>
    <w:p w:rsidR="00696791" w:rsidRPr="00696791" w:rsidRDefault="00696791" w:rsidP="00696791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</w:pPr>
      <w:bookmarkStart w:id="0" w:name="_GoBack"/>
      <w:r w:rsidRPr="00696791">
        <w:rPr>
          <w:rFonts w:ascii="Times New Roman" w:eastAsia="Times New Roman" w:hAnsi="Times New Roman" w:cs="Times New Roman"/>
          <w:b/>
          <w:sz w:val="36"/>
          <w:szCs w:val="40"/>
          <w:lang w:eastAsia="ru-RU"/>
        </w:rPr>
        <w:t>ТСН «ОРЛОВО ПОЛЕ»</w:t>
      </w:r>
    </w:p>
    <w:tbl>
      <w:tblPr>
        <w:tblW w:w="9497" w:type="dxa"/>
        <w:tblInd w:w="709" w:type="dxa"/>
        <w:tblBorders>
          <w:top w:val="thinThickMediumGap" w:sz="24" w:space="0" w:color="auto"/>
          <w:bottom w:val="thickThinMediumGap" w:sz="2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696791" w:rsidRPr="00696791" w:rsidTr="00E629A9">
        <w:trPr>
          <w:trHeight w:val="702"/>
        </w:trPr>
        <w:tc>
          <w:tcPr>
            <w:tcW w:w="9497" w:type="dxa"/>
            <w:tcBorders>
              <w:top w:val="thinThickMediumGap" w:sz="24" w:space="0" w:color="auto"/>
              <w:left w:val="nil"/>
              <w:bottom w:val="thickThinMediumGap" w:sz="24" w:space="0" w:color="auto"/>
              <w:right w:val="nil"/>
            </w:tcBorders>
            <w:vAlign w:val="center"/>
            <w:hideMark/>
          </w:tcPr>
          <w:p w:rsidR="00696791" w:rsidRPr="00696791" w:rsidRDefault="00696791" w:rsidP="00696791">
            <w:pPr>
              <w:tabs>
                <w:tab w:val="left" w:pos="6120"/>
                <w:tab w:val="left" w:pos="9356"/>
                <w:tab w:val="left" w:pos="963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</w:pPr>
            <w:r w:rsidRPr="00696791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ru-RU"/>
              </w:rPr>
              <w:t>ИНН 2721216546/КПП272101001.Банк получателя: Дальневосточный банк ПАО Сбербанк: БИК040813608, к/с 301018106000000000608, р/с 407038106700000000114,680000, Хабаровский край, г. Хабаровск, ул. Тургенева, д.49,459949</w:t>
            </w:r>
          </w:p>
        </w:tc>
      </w:tr>
    </w:tbl>
    <w:p w:rsidR="00BC5F58" w:rsidRPr="009C78AE" w:rsidRDefault="006908C9" w:rsidP="009C78AE">
      <w:pPr>
        <w:spacing w:after="0" w:line="240" w:lineRule="auto"/>
        <w:jc w:val="center"/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</w:pPr>
      <w:r w:rsidRPr="006908C9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ТАРИФЫ на 20</w:t>
      </w:r>
      <w:r w:rsidR="009E40CC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20</w:t>
      </w:r>
      <w:r w:rsidRPr="006908C9">
        <w:rPr>
          <w:rFonts w:asciiTheme="majorHAnsi" w:eastAsia="Times New Roman" w:hAnsiTheme="majorHAnsi" w:cs="Times New Roman"/>
          <w:b/>
          <w:sz w:val="48"/>
          <w:szCs w:val="48"/>
          <w:u w:val="single"/>
          <w:lang w:eastAsia="ru-RU"/>
        </w:rPr>
        <w:t>год!!!</w:t>
      </w:r>
    </w:p>
    <w:p w:rsidR="00F32B02" w:rsidRDefault="006908C9" w:rsidP="009C78AE">
      <w:pPr>
        <w:spacing w:after="0" w:line="240" w:lineRule="auto"/>
        <w:ind w:left="709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На основании постановлений Комитета по ценам и тарифам Правительства Хабаровского края 201</w:t>
      </w:r>
      <w:r w:rsidR="009E40CC">
        <w:rPr>
          <w:rFonts w:asciiTheme="majorHAnsi" w:eastAsia="Times New Roman" w:hAnsiTheme="majorHAnsi" w:cs="Times New Roman"/>
          <w:sz w:val="28"/>
          <w:szCs w:val="28"/>
          <w:lang w:eastAsia="ru-RU"/>
        </w:rPr>
        <w:t>9</w:t>
      </w:r>
      <w:r>
        <w:rPr>
          <w:rFonts w:asciiTheme="majorHAnsi" w:eastAsia="Times New Roman" w:hAnsiTheme="majorHAnsi" w:cs="Times New Roman"/>
          <w:sz w:val="28"/>
          <w:szCs w:val="28"/>
          <w:lang w:eastAsia="ru-RU"/>
        </w:rPr>
        <w:t>г.</w:t>
      </w:r>
    </w:p>
    <w:p w:rsidR="009C78AE" w:rsidRDefault="009C78AE" w:rsidP="009C78AE">
      <w:pPr>
        <w:spacing w:after="0" w:line="240" w:lineRule="auto"/>
        <w:ind w:left="709"/>
        <w:jc w:val="center"/>
        <w:rPr>
          <w:rFonts w:asciiTheme="majorHAnsi" w:eastAsia="Times New Roman" w:hAnsiTheme="majorHAnsi" w:cs="Times New Roman"/>
          <w:sz w:val="28"/>
          <w:szCs w:val="28"/>
          <w:lang w:eastAsia="ru-RU"/>
        </w:rPr>
      </w:pPr>
    </w:p>
    <w:tbl>
      <w:tblPr>
        <w:tblStyle w:val="a5"/>
        <w:tblW w:w="11052" w:type="dxa"/>
        <w:jc w:val="center"/>
        <w:tblLook w:val="04A0" w:firstRow="1" w:lastRow="0" w:firstColumn="1" w:lastColumn="0" w:noHBand="0" w:noVBand="1"/>
      </w:tblPr>
      <w:tblGrid>
        <w:gridCol w:w="2263"/>
        <w:gridCol w:w="3260"/>
        <w:gridCol w:w="2836"/>
        <w:gridCol w:w="2693"/>
      </w:tblGrid>
      <w:tr w:rsidR="006908C9" w:rsidRPr="009C78AE" w:rsidTr="00B8304F">
        <w:trPr>
          <w:jc w:val="center"/>
        </w:trPr>
        <w:tc>
          <w:tcPr>
            <w:tcW w:w="2263" w:type="dxa"/>
            <w:vMerge w:val="restart"/>
            <w:vAlign w:val="center"/>
          </w:tcPr>
          <w:p w:rsidR="006908C9" w:rsidRPr="009C78AE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Наименование услуг/ед. изм.</w:t>
            </w:r>
          </w:p>
        </w:tc>
        <w:tc>
          <w:tcPr>
            <w:tcW w:w="3260" w:type="dxa"/>
            <w:vMerge w:val="restart"/>
            <w:vAlign w:val="center"/>
          </w:tcPr>
          <w:p w:rsidR="006908C9" w:rsidRPr="009C78AE" w:rsidRDefault="003465BB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№ Постановления правительства Хабаровского края</w:t>
            </w:r>
          </w:p>
        </w:tc>
        <w:tc>
          <w:tcPr>
            <w:tcW w:w="5529" w:type="dxa"/>
            <w:gridSpan w:val="2"/>
            <w:vAlign w:val="center"/>
          </w:tcPr>
          <w:p w:rsidR="006908C9" w:rsidRPr="009C78AE" w:rsidRDefault="006908C9" w:rsidP="006908C9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Тариф за ед. руб.</w:t>
            </w: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Merge/>
            <w:vAlign w:val="center"/>
          </w:tcPr>
          <w:p w:rsidR="006908C9" w:rsidRPr="009C78AE" w:rsidRDefault="006908C9" w:rsidP="00BC5F58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:rsidR="006908C9" w:rsidRPr="009C78AE" w:rsidRDefault="006908C9" w:rsidP="00BC5F58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836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с 01.01.2020 г. </w:t>
            </w:r>
          </w:p>
          <w:p w:rsidR="006908C9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по 30.06.2020 г.</w:t>
            </w:r>
          </w:p>
        </w:tc>
        <w:tc>
          <w:tcPr>
            <w:tcW w:w="2693" w:type="dxa"/>
            <w:vAlign w:val="center"/>
          </w:tcPr>
          <w:p w:rsidR="001D15E5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с 01.07.2020 г. </w:t>
            </w:r>
          </w:p>
          <w:p w:rsidR="006908C9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по 31.12.2020 г.</w:t>
            </w: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Align w:val="center"/>
          </w:tcPr>
          <w:p w:rsidR="006908C9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МУП г. Хабаровска «Водоканал», Холодное водоснабжение</w:t>
            </w:r>
          </w:p>
        </w:tc>
        <w:tc>
          <w:tcPr>
            <w:tcW w:w="3260" w:type="dxa"/>
            <w:vAlign w:val="center"/>
          </w:tcPr>
          <w:p w:rsidR="001D15E5" w:rsidRPr="009C78AE" w:rsidRDefault="001D15E5" w:rsidP="001D15E5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12.12.2018 № 37/31</w:t>
            </w:r>
          </w:p>
          <w:p w:rsidR="001D15E5" w:rsidRPr="009C78AE" w:rsidRDefault="001D15E5" w:rsidP="001D15E5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6908C9" w:rsidRPr="009C78AE" w:rsidRDefault="001D15E5" w:rsidP="001D15E5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Хабаровского края от 11.12.2019 № 39/47)</w:t>
            </w:r>
          </w:p>
        </w:tc>
        <w:tc>
          <w:tcPr>
            <w:tcW w:w="2836" w:type="dxa"/>
            <w:vAlign w:val="center"/>
          </w:tcPr>
          <w:p w:rsidR="001D15E5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42,78 руб.</w:t>
            </w:r>
          </w:p>
          <w:p w:rsidR="00F32B02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</w:tc>
        <w:tc>
          <w:tcPr>
            <w:tcW w:w="2693" w:type="dxa"/>
            <w:vAlign w:val="center"/>
          </w:tcPr>
          <w:p w:rsidR="001D15E5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43,90 руб.</w:t>
            </w:r>
          </w:p>
          <w:p w:rsidR="006908C9" w:rsidRPr="009C78AE" w:rsidRDefault="001D15E5" w:rsidP="001D15E5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</w:tc>
      </w:tr>
      <w:tr w:rsidR="00B8304F" w:rsidRPr="009C78AE" w:rsidTr="00B8304F">
        <w:trPr>
          <w:jc w:val="center"/>
        </w:trPr>
        <w:tc>
          <w:tcPr>
            <w:tcW w:w="2263" w:type="dxa"/>
            <w:vAlign w:val="center"/>
          </w:tcPr>
          <w:p w:rsidR="00B8304F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ОАО «</w:t>
            </w:r>
            <w:proofErr w:type="gramStart"/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ДГК»-</w:t>
            </w:r>
            <w:proofErr w:type="gramEnd"/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филиал «ХТСК» Теплоноситель для ГВС</w:t>
            </w:r>
          </w:p>
        </w:tc>
        <w:tc>
          <w:tcPr>
            <w:tcW w:w="3260" w:type="dxa"/>
            <w:vAlign w:val="center"/>
          </w:tcPr>
          <w:p w:rsidR="00B8304F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14.12.2018 № 38/3</w:t>
            </w:r>
          </w:p>
          <w:p w:rsidR="00B8304F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B8304F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Хабаровского края от 18.12.2019 № 42/10)</w:t>
            </w:r>
          </w:p>
        </w:tc>
        <w:tc>
          <w:tcPr>
            <w:tcW w:w="2836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B8304F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компонент на теплоноситель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42,78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+</w:t>
            </w:r>
          </w:p>
          <w:p w:rsidR="00B8304F" w:rsidRPr="009C78AE" w:rsidRDefault="00B8304F" w:rsidP="00B8304F">
            <w:pPr>
              <w:jc w:val="center"/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8304F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компонент на тепловую энергию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1775,84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Гкал</w:t>
            </w:r>
          </w:p>
        </w:tc>
        <w:tc>
          <w:tcPr>
            <w:tcW w:w="2693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B8304F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компонент на теплоноситель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43,90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+</w:t>
            </w:r>
          </w:p>
          <w:p w:rsidR="00B8304F" w:rsidRPr="009C78AE" w:rsidRDefault="00B8304F" w:rsidP="00B8304F">
            <w:pPr>
              <w:jc w:val="center"/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8304F">
              <w:rPr>
                <w:rFonts w:ascii="Verdana" w:eastAsia="Times New Roman" w:hAnsi="Verdana" w:cs="Tahoma"/>
                <w:b/>
                <w:bCs/>
                <w:color w:val="000000"/>
                <w:sz w:val="20"/>
                <w:szCs w:val="20"/>
                <w:lang w:eastAsia="ru-RU"/>
              </w:rPr>
              <w:t>компонент на тепловую энергию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1846,87 руб.</w:t>
            </w:r>
          </w:p>
          <w:p w:rsidR="00B8304F" w:rsidRPr="009C78AE" w:rsidRDefault="009C78AE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Гкал</w:t>
            </w: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Align w:val="center"/>
          </w:tcPr>
          <w:p w:rsidR="006908C9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МУП г. Хабаровска «Водоканал», Водоотведение</w:t>
            </w:r>
          </w:p>
        </w:tc>
        <w:tc>
          <w:tcPr>
            <w:tcW w:w="3260" w:type="dxa"/>
            <w:vAlign w:val="center"/>
          </w:tcPr>
          <w:p w:rsidR="00B8304F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12.12.2018 № 37/31</w:t>
            </w:r>
          </w:p>
          <w:p w:rsidR="00B8304F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6908C9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Хабаровского края от 11.12.2019 № 39/47)</w:t>
            </w:r>
          </w:p>
        </w:tc>
        <w:tc>
          <w:tcPr>
            <w:tcW w:w="2836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34,63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куб.</w:t>
            </w:r>
            <w:r w:rsid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м</w:t>
            </w:r>
          </w:p>
          <w:p w:rsidR="006908C9" w:rsidRPr="009C78AE" w:rsidRDefault="006908C9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Align w:val="center"/>
          </w:tcPr>
          <w:p w:rsidR="00B8304F" w:rsidRPr="009C78AE" w:rsidRDefault="00B8304F" w:rsidP="00B8304F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9C78AE">
              <w:rPr>
                <w:rFonts w:asciiTheme="majorHAnsi" w:hAnsiTheme="majorHAnsi"/>
                <w:b/>
                <w:sz w:val="28"/>
                <w:szCs w:val="28"/>
              </w:rPr>
              <w:t>35,09 руб.</w:t>
            </w:r>
          </w:p>
          <w:p w:rsidR="00B8304F" w:rsidRPr="009C78AE" w:rsidRDefault="00B8304F" w:rsidP="00B8304F">
            <w:pPr>
              <w:jc w:val="center"/>
              <w:rPr>
                <w:rFonts w:asciiTheme="majorHAnsi" w:hAnsiTheme="majorHAnsi"/>
                <w:b/>
                <w:sz w:val="28"/>
                <w:szCs w:val="28"/>
              </w:rPr>
            </w:pPr>
            <w:r w:rsidRPr="009C78AE">
              <w:rPr>
                <w:rFonts w:asciiTheme="majorHAnsi" w:hAnsiTheme="majorHAnsi"/>
                <w:b/>
                <w:sz w:val="28"/>
                <w:szCs w:val="28"/>
              </w:rPr>
              <w:t>за 1 куб.</w:t>
            </w:r>
            <w:r w:rsidR="009C78AE">
              <w:rPr>
                <w:rFonts w:asciiTheme="majorHAnsi" w:hAnsiTheme="majorHAnsi"/>
                <w:b/>
                <w:sz w:val="28"/>
                <w:szCs w:val="28"/>
              </w:rPr>
              <w:t xml:space="preserve"> </w:t>
            </w:r>
            <w:r w:rsidRPr="009C78AE">
              <w:rPr>
                <w:rFonts w:asciiTheme="majorHAnsi" w:hAnsiTheme="majorHAnsi"/>
                <w:b/>
                <w:sz w:val="28"/>
                <w:szCs w:val="28"/>
              </w:rPr>
              <w:t>м</w:t>
            </w:r>
          </w:p>
          <w:p w:rsidR="006908C9" w:rsidRPr="009C78AE" w:rsidRDefault="006908C9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Align w:val="center"/>
          </w:tcPr>
          <w:p w:rsidR="006908C9" w:rsidRPr="009C78AE" w:rsidRDefault="00B8304F" w:rsidP="00B8304F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ОАО «</w:t>
            </w:r>
            <w:proofErr w:type="gramStart"/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ДГК»-</w:t>
            </w:r>
            <w:proofErr w:type="gramEnd"/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филиал «ХТСК» Теплоноситель для отопления</w:t>
            </w:r>
          </w:p>
        </w:tc>
        <w:tc>
          <w:tcPr>
            <w:tcW w:w="3260" w:type="dxa"/>
            <w:vAlign w:val="center"/>
          </w:tcPr>
          <w:p w:rsidR="009C78AE" w:rsidRPr="009C78AE" w:rsidRDefault="009C78AE" w:rsidP="009C78AE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 Комитета по ценам и тарифам Правительства Хабаровского края от 14.12.2018 № 38/1</w:t>
            </w:r>
          </w:p>
          <w:p w:rsidR="009C78AE" w:rsidRPr="009C78AE" w:rsidRDefault="009C78AE" w:rsidP="009C78AE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(в ред. Постановления </w:t>
            </w:r>
            <w:proofErr w:type="spellStart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КЦиТ</w:t>
            </w:r>
            <w:proofErr w:type="spellEnd"/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Правительства</w:t>
            </w:r>
          </w:p>
          <w:p w:rsidR="006908C9" w:rsidRPr="009C78AE" w:rsidRDefault="009C78AE" w:rsidP="009C78AE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Хабаровского края от 18.12.2019 № 42/6)</w:t>
            </w:r>
          </w:p>
        </w:tc>
        <w:tc>
          <w:tcPr>
            <w:tcW w:w="2836" w:type="dxa"/>
            <w:vAlign w:val="center"/>
          </w:tcPr>
          <w:p w:rsidR="009C78AE" w:rsidRPr="009C78AE" w:rsidRDefault="009C78AE" w:rsidP="009C78AE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1775,84 руб.</w:t>
            </w:r>
          </w:p>
          <w:p w:rsidR="006908C9" w:rsidRPr="009C78AE" w:rsidRDefault="009C78AE" w:rsidP="009C78AE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Гкал</w:t>
            </w:r>
          </w:p>
        </w:tc>
        <w:tc>
          <w:tcPr>
            <w:tcW w:w="2693" w:type="dxa"/>
            <w:vAlign w:val="center"/>
          </w:tcPr>
          <w:p w:rsidR="009C78AE" w:rsidRPr="009C78AE" w:rsidRDefault="009C78AE" w:rsidP="009C78AE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1846,87 руб.</w:t>
            </w:r>
          </w:p>
          <w:p w:rsidR="006908C9" w:rsidRPr="009C78AE" w:rsidRDefault="009C78AE" w:rsidP="009C78AE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за 1 Гкал</w:t>
            </w:r>
          </w:p>
        </w:tc>
      </w:tr>
      <w:tr w:rsidR="006908C9" w:rsidRPr="009C78AE" w:rsidTr="00B8304F">
        <w:trPr>
          <w:jc w:val="center"/>
        </w:trPr>
        <w:tc>
          <w:tcPr>
            <w:tcW w:w="2263" w:type="dxa"/>
            <w:vAlign w:val="center"/>
          </w:tcPr>
          <w:p w:rsidR="009C78AE" w:rsidRPr="009C78AE" w:rsidRDefault="009C78AE" w:rsidP="00BC5F58">
            <w:pPr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ОАО «ДЭК»</w:t>
            </w:r>
          </w:p>
          <w:p w:rsidR="006908C9" w:rsidRPr="009C78AE" w:rsidRDefault="006908C9" w:rsidP="00BC5F58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ru-RU"/>
              </w:rPr>
              <w:t>Электроэнергия</w:t>
            </w:r>
          </w:p>
        </w:tc>
        <w:tc>
          <w:tcPr>
            <w:tcW w:w="3260" w:type="dxa"/>
            <w:vAlign w:val="center"/>
          </w:tcPr>
          <w:p w:rsidR="009C78AE" w:rsidRPr="009C78AE" w:rsidRDefault="009C78AE" w:rsidP="009C78AE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Постановлением Комитета по ценам и тарифам</w:t>
            </w:r>
          </w:p>
          <w:p w:rsidR="006908C9" w:rsidRPr="009C78AE" w:rsidRDefault="009C78AE" w:rsidP="009C78AE">
            <w:pP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Правительства Хабаровского края от 18.12.2019 № 42/4</w:t>
            </w:r>
          </w:p>
        </w:tc>
        <w:tc>
          <w:tcPr>
            <w:tcW w:w="2836" w:type="dxa"/>
            <w:vAlign w:val="center"/>
          </w:tcPr>
          <w:p w:rsidR="006908C9" w:rsidRPr="009C78AE" w:rsidRDefault="009C78AE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3,19 руб./кВт*ч</w:t>
            </w:r>
          </w:p>
        </w:tc>
        <w:tc>
          <w:tcPr>
            <w:tcW w:w="2693" w:type="dxa"/>
            <w:vAlign w:val="center"/>
          </w:tcPr>
          <w:p w:rsidR="006908C9" w:rsidRPr="009C78AE" w:rsidRDefault="009C78AE" w:rsidP="00F32B02">
            <w:pPr>
              <w:jc w:val="center"/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</w:pP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3,31</w:t>
            </w:r>
            <w:r w:rsidRPr="009C78AE">
              <w:rPr>
                <w:sz w:val="28"/>
                <w:szCs w:val="28"/>
              </w:rPr>
              <w:t xml:space="preserve"> </w:t>
            </w:r>
            <w:r w:rsidRPr="009C78AE">
              <w:rPr>
                <w:rFonts w:asciiTheme="majorHAnsi" w:eastAsia="Times New Roman" w:hAnsiTheme="majorHAnsi" w:cs="Times New Roman"/>
                <w:b/>
                <w:sz w:val="28"/>
                <w:szCs w:val="28"/>
                <w:lang w:eastAsia="ru-RU"/>
              </w:rPr>
              <w:t>руб./кВт*ч</w:t>
            </w:r>
          </w:p>
        </w:tc>
      </w:tr>
    </w:tbl>
    <w:p w:rsidR="006F1CD9" w:rsidRPr="0046015B" w:rsidRDefault="003465BB" w:rsidP="003465BB">
      <w:pPr>
        <w:tabs>
          <w:tab w:val="left" w:pos="3984"/>
        </w:tabs>
        <w:ind w:left="709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Данные постановления можете найти и подробно с ними ознакомится на </w:t>
      </w:r>
      <w:r w:rsidR="00E629A9">
        <w:rPr>
          <w:rFonts w:asciiTheme="majorHAnsi" w:hAnsiTheme="majorHAnsi"/>
          <w:sz w:val="28"/>
          <w:szCs w:val="28"/>
        </w:rPr>
        <w:t xml:space="preserve">портале </w:t>
      </w:r>
      <w:r w:rsidR="00E629A9" w:rsidRPr="00E629A9">
        <w:rPr>
          <w:rFonts w:asciiTheme="majorHAnsi" w:hAnsiTheme="majorHAnsi"/>
          <w:sz w:val="28"/>
          <w:szCs w:val="28"/>
        </w:rPr>
        <w:t>нормативных правовых актов Хабаровского края!</w:t>
      </w:r>
      <w:r w:rsidR="00E629A9">
        <w:rPr>
          <w:rFonts w:asciiTheme="majorHAnsi" w:hAnsiTheme="majorHAnsi"/>
          <w:sz w:val="28"/>
          <w:szCs w:val="28"/>
        </w:rPr>
        <w:t xml:space="preserve"> </w:t>
      </w:r>
      <w:r w:rsidR="00E629A9" w:rsidRPr="00E629A9">
        <w:rPr>
          <w:rFonts w:asciiTheme="majorHAnsi" w:hAnsiTheme="majorHAnsi"/>
          <w:b/>
          <w:sz w:val="28"/>
          <w:szCs w:val="28"/>
          <w:u w:val="single"/>
        </w:rPr>
        <w:t>https://laws.khv.gov.ru</w:t>
      </w:r>
    </w:p>
    <w:p w:rsidR="009C78AE" w:rsidRDefault="003465BB" w:rsidP="009C78AE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</w:t>
      </w:r>
      <w:r w:rsidR="009C78AE">
        <w:rPr>
          <w:rFonts w:asciiTheme="majorHAnsi" w:hAnsiTheme="majorHAnsi"/>
          <w:sz w:val="28"/>
          <w:szCs w:val="28"/>
        </w:rPr>
        <w:t>Администрация ТСН «Орлово поле»</w:t>
      </w:r>
      <w:bookmarkEnd w:id="0"/>
    </w:p>
    <w:sectPr w:rsidR="009C78AE" w:rsidSect="009C78AE">
      <w:pgSz w:w="11906" w:h="16838"/>
      <w:pgMar w:top="0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520"/>
    <w:rsid w:val="00032F30"/>
    <w:rsid w:val="000C68AF"/>
    <w:rsid w:val="001D15E5"/>
    <w:rsid w:val="00210D11"/>
    <w:rsid w:val="003465BB"/>
    <w:rsid w:val="003D7121"/>
    <w:rsid w:val="003F2AC3"/>
    <w:rsid w:val="0046015B"/>
    <w:rsid w:val="004D2577"/>
    <w:rsid w:val="005C3520"/>
    <w:rsid w:val="006908C9"/>
    <w:rsid w:val="00696791"/>
    <w:rsid w:val="006F1CD9"/>
    <w:rsid w:val="00770E5B"/>
    <w:rsid w:val="009C78AE"/>
    <w:rsid w:val="009E40CC"/>
    <w:rsid w:val="00B8304F"/>
    <w:rsid w:val="00BC5F58"/>
    <w:rsid w:val="00C44D3E"/>
    <w:rsid w:val="00D8697A"/>
    <w:rsid w:val="00E05429"/>
    <w:rsid w:val="00E629A9"/>
    <w:rsid w:val="00ED70FC"/>
    <w:rsid w:val="00EE619C"/>
    <w:rsid w:val="00F3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1A461-2C4F-41A6-9C82-76F25A055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68A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6908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9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911005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5165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587586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  <w:div w:id="134574177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cp:lastPrinted>2020-01-09T00:17:00Z</cp:lastPrinted>
  <dcterms:created xsi:type="dcterms:W3CDTF">2020-01-09T00:21:00Z</dcterms:created>
  <dcterms:modified xsi:type="dcterms:W3CDTF">2020-01-09T00:21:00Z</dcterms:modified>
</cp:coreProperties>
</file>