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520" w:rsidRPr="005C3520" w:rsidRDefault="005C3520" w:rsidP="005C3520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bookmarkStart w:id="0" w:name="_GoBack"/>
      <w:bookmarkEnd w:id="0"/>
      <w:r w:rsidRPr="005C3520">
        <w:rPr>
          <w:rFonts w:ascii="Calibri" w:eastAsia="Calibri" w:hAnsi="Calibri" w:cs="Times New Roman"/>
          <w:i/>
          <w:sz w:val="28"/>
          <w:szCs w:val="28"/>
        </w:rPr>
        <w:t xml:space="preserve">ТСН «ОРЛОВО ПОЛЕ», ИНН 2721216546/КПП272101001.Банк получателя: Дальневосточный банк </w:t>
      </w:r>
      <w:r w:rsidR="00770E5B">
        <w:rPr>
          <w:rFonts w:ascii="Calibri" w:eastAsia="Calibri" w:hAnsi="Calibri" w:cs="Times New Roman"/>
          <w:i/>
          <w:sz w:val="28"/>
          <w:szCs w:val="28"/>
        </w:rPr>
        <w:t>П</w:t>
      </w:r>
      <w:r w:rsidRPr="005C3520">
        <w:rPr>
          <w:rFonts w:ascii="Calibri" w:eastAsia="Calibri" w:hAnsi="Calibri" w:cs="Times New Roman"/>
          <w:i/>
          <w:sz w:val="28"/>
          <w:szCs w:val="28"/>
        </w:rPr>
        <w:t xml:space="preserve">АО </w:t>
      </w:r>
      <w:r w:rsidR="00F32B02">
        <w:rPr>
          <w:rFonts w:ascii="Calibri" w:eastAsia="Calibri" w:hAnsi="Calibri" w:cs="Times New Roman"/>
          <w:i/>
          <w:sz w:val="28"/>
          <w:szCs w:val="28"/>
        </w:rPr>
        <w:t>Сбербанк России</w:t>
      </w:r>
      <w:r w:rsidRPr="005C3520">
        <w:rPr>
          <w:rFonts w:ascii="Calibri" w:eastAsia="Calibri" w:hAnsi="Calibri" w:cs="Times New Roman"/>
          <w:i/>
          <w:sz w:val="28"/>
          <w:szCs w:val="28"/>
        </w:rPr>
        <w:t>: БИК040813608, к/с 301018106000000000608, р/с 407038106700000000114,680000, Хабаровский край, г. Хабаровск, ул. Тургенева, д.49,459949</w:t>
      </w:r>
    </w:p>
    <w:p w:rsidR="00BC5F58" w:rsidRPr="006908C9" w:rsidRDefault="006908C9" w:rsidP="006908C9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sz w:val="48"/>
          <w:szCs w:val="48"/>
          <w:u w:val="single"/>
          <w:lang w:eastAsia="ru-RU"/>
        </w:rPr>
      </w:pPr>
      <w:r w:rsidRPr="006908C9">
        <w:rPr>
          <w:rFonts w:asciiTheme="majorHAnsi" w:eastAsia="Times New Roman" w:hAnsiTheme="majorHAnsi" w:cs="Times New Roman"/>
          <w:b/>
          <w:sz w:val="48"/>
          <w:szCs w:val="48"/>
          <w:u w:val="single"/>
          <w:lang w:eastAsia="ru-RU"/>
        </w:rPr>
        <w:t>ТАРИФЫ на 2018год!!!</w:t>
      </w:r>
    </w:p>
    <w:p w:rsidR="00BC5F58" w:rsidRPr="0046015B" w:rsidRDefault="00BC5F58" w:rsidP="00BC5F58">
      <w:pPr>
        <w:spacing w:after="0" w:line="240" w:lineRule="auto"/>
        <w:ind w:left="4248" w:firstLine="708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BC5F58" w:rsidRPr="0046015B" w:rsidRDefault="00BC5F58" w:rsidP="00BC5F58">
      <w:pPr>
        <w:spacing w:after="0" w:line="240" w:lineRule="auto"/>
        <w:ind w:left="4248" w:firstLine="708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BC5F58" w:rsidRPr="0046015B" w:rsidRDefault="00BC5F58" w:rsidP="00BC5F58">
      <w:pPr>
        <w:spacing w:after="0" w:line="240" w:lineRule="auto"/>
        <w:ind w:left="4248" w:firstLine="708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BC5F58" w:rsidRDefault="006908C9" w:rsidP="00BC5F58">
      <w:pPr>
        <w:spacing w:after="0" w:line="240" w:lineRule="auto"/>
        <w:ind w:left="-360" w:firstLine="180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sz w:val="28"/>
          <w:szCs w:val="28"/>
          <w:lang w:eastAsia="ru-RU"/>
        </w:rPr>
        <w:t>На основании постановлений Комитета по ценам и тарифам Правительства Хабаровского края стоимость оплаты коммунальных услуг на 2018г.</w:t>
      </w:r>
    </w:p>
    <w:p w:rsidR="00F32B02" w:rsidRDefault="00F32B02" w:rsidP="00BC5F58">
      <w:pPr>
        <w:spacing w:after="0" w:line="240" w:lineRule="auto"/>
        <w:ind w:left="-360" w:firstLine="180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tbl>
      <w:tblPr>
        <w:tblStyle w:val="a5"/>
        <w:tblW w:w="12969" w:type="dxa"/>
        <w:jc w:val="center"/>
        <w:tblLook w:val="04A0" w:firstRow="1" w:lastRow="0" w:firstColumn="1" w:lastColumn="0" w:noHBand="0" w:noVBand="1"/>
      </w:tblPr>
      <w:tblGrid>
        <w:gridCol w:w="5665"/>
        <w:gridCol w:w="3686"/>
        <w:gridCol w:w="1775"/>
        <w:gridCol w:w="1843"/>
      </w:tblGrid>
      <w:tr w:rsidR="006908C9" w:rsidRPr="006908C9" w:rsidTr="006908C9">
        <w:trPr>
          <w:jc w:val="center"/>
        </w:trPr>
        <w:tc>
          <w:tcPr>
            <w:tcW w:w="5665" w:type="dxa"/>
            <w:vMerge w:val="restart"/>
            <w:vAlign w:val="center"/>
          </w:tcPr>
          <w:p w:rsidR="006908C9" w:rsidRPr="006908C9" w:rsidRDefault="006908C9" w:rsidP="006908C9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Наименование услуг/ед. изм.</w:t>
            </w:r>
          </w:p>
        </w:tc>
        <w:tc>
          <w:tcPr>
            <w:tcW w:w="3686" w:type="dxa"/>
            <w:vMerge w:val="restart"/>
            <w:vAlign w:val="center"/>
          </w:tcPr>
          <w:p w:rsidR="006908C9" w:rsidRPr="006908C9" w:rsidRDefault="006908C9" w:rsidP="006908C9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№ Постановления</w:t>
            </w:r>
          </w:p>
        </w:tc>
        <w:tc>
          <w:tcPr>
            <w:tcW w:w="3618" w:type="dxa"/>
            <w:gridSpan w:val="2"/>
            <w:vAlign w:val="center"/>
          </w:tcPr>
          <w:p w:rsidR="006908C9" w:rsidRPr="006908C9" w:rsidRDefault="006908C9" w:rsidP="006908C9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Тариф за ед. руб.</w:t>
            </w:r>
          </w:p>
        </w:tc>
      </w:tr>
      <w:tr w:rsidR="006908C9" w:rsidRPr="006908C9" w:rsidTr="006908C9">
        <w:trPr>
          <w:jc w:val="center"/>
        </w:trPr>
        <w:tc>
          <w:tcPr>
            <w:tcW w:w="5665" w:type="dxa"/>
            <w:vMerge/>
            <w:vAlign w:val="center"/>
          </w:tcPr>
          <w:p w:rsidR="006908C9" w:rsidRPr="006908C9" w:rsidRDefault="006908C9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vMerge/>
            <w:vAlign w:val="center"/>
          </w:tcPr>
          <w:p w:rsidR="006908C9" w:rsidRPr="006908C9" w:rsidRDefault="006908C9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75" w:type="dxa"/>
            <w:vAlign w:val="center"/>
          </w:tcPr>
          <w:p w:rsidR="006908C9" w:rsidRPr="006908C9" w:rsidRDefault="006908C9" w:rsidP="006908C9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С 01.01.18г. по 30.06.18г.</w:t>
            </w:r>
          </w:p>
        </w:tc>
        <w:tc>
          <w:tcPr>
            <w:tcW w:w="1843" w:type="dxa"/>
            <w:vAlign w:val="center"/>
          </w:tcPr>
          <w:p w:rsidR="006908C9" w:rsidRPr="006908C9" w:rsidRDefault="006908C9" w:rsidP="006908C9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С 01.07.18г. по 31.12.18г.</w:t>
            </w:r>
          </w:p>
        </w:tc>
      </w:tr>
      <w:tr w:rsidR="006908C9" w:rsidRPr="006908C9" w:rsidTr="006908C9">
        <w:trPr>
          <w:jc w:val="center"/>
        </w:trPr>
        <w:tc>
          <w:tcPr>
            <w:tcW w:w="5665" w:type="dxa"/>
            <w:vAlign w:val="center"/>
          </w:tcPr>
          <w:p w:rsidR="006908C9" w:rsidRPr="006908C9" w:rsidRDefault="006908C9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Холодная вода / 1куб.м</w:t>
            </w:r>
          </w:p>
        </w:tc>
        <w:tc>
          <w:tcPr>
            <w:tcW w:w="3686" w:type="dxa"/>
            <w:vAlign w:val="center"/>
          </w:tcPr>
          <w:p w:rsidR="006908C9" w:rsidRPr="006908C9" w:rsidRDefault="006908C9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№38/107 от 19.12.2017г.</w:t>
            </w:r>
          </w:p>
        </w:tc>
        <w:tc>
          <w:tcPr>
            <w:tcW w:w="1775" w:type="dxa"/>
            <w:vAlign w:val="center"/>
          </w:tcPr>
          <w:p w:rsidR="00F32B02" w:rsidRPr="006908C9" w:rsidRDefault="00F32B02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38,95</w:t>
            </w:r>
          </w:p>
        </w:tc>
        <w:tc>
          <w:tcPr>
            <w:tcW w:w="1843" w:type="dxa"/>
            <w:vAlign w:val="center"/>
          </w:tcPr>
          <w:p w:rsidR="006908C9" w:rsidRPr="006908C9" w:rsidRDefault="00F32B02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41,08</w:t>
            </w:r>
          </w:p>
        </w:tc>
      </w:tr>
      <w:tr w:rsidR="006908C9" w:rsidRPr="006908C9" w:rsidTr="006908C9">
        <w:trPr>
          <w:jc w:val="center"/>
        </w:trPr>
        <w:tc>
          <w:tcPr>
            <w:tcW w:w="5665" w:type="dxa"/>
            <w:vAlign w:val="center"/>
          </w:tcPr>
          <w:p w:rsidR="006908C9" w:rsidRPr="006908C9" w:rsidRDefault="006908C9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Горячая вода / 1куб.м. (по цене холодной)</w:t>
            </w:r>
          </w:p>
          <w:p w:rsidR="006908C9" w:rsidRPr="006908C9" w:rsidRDefault="006908C9" w:rsidP="006908C9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Тепловая энергия на нагрев воды / 1 Гкал</w:t>
            </w:r>
          </w:p>
        </w:tc>
        <w:tc>
          <w:tcPr>
            <w:tcW w:w="3686" w:type="dxa"/>
            <w:vAlign w:val="center"/>
          </w:tcPr>
          <w:p w:rsidR="006908C9" w:rsidRDefault="003F2AC3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№38/107 от 19.12.2017г.</w:t>
            </w:r>
          </w:p>
          <w:p w:rsidR="003F2AC3" w:rsidRPr="006908C9" w:rsidRDefault="003F2AC3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№38/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7 от 19.12.2017г.</w:t>
            </w:r>
          </w:p>
        </w:tc>
        <w:tc>
          <w:tcPr>
            <w:tcW w:w="1775" w:type="dxa"/>
            <w:vAlign w:val="center"/>
          </w:tcPr>
          <w:p w:rsidR="00F32B02" w:rsidRDefault="00F32B02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38,95</w:t>
            </w:r>
          </w:p>
          <w:p w:rsidR="00F32B02" w:rsidRPr="006908C9" w:rsidRDefault="00F32B02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1639,74</w:t>
            </w:r>
          </w:p>
        </w:tc>
        <w:tc>
          <w:tcPr>
            <w:tcW w:w="1843" w:type="dxa"/>
            <w:vAlign w:val="center"/>
          </w:tcPr>
          <w:p w:rsidR="006908C9" w:rsidRDefault="00F32B02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41,08</w:t>
            </w:r>
          </w:p>
          <w:p w:rsidR="00F32B02" w:rsidRPr="006908C9" w:rsidRDefault="00F32B02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1705,32</w:t>
            </w:r>
          </w:p>
        </w:tc>
      </w:tr>
      <w:tr w:rsidR="006908C9" w:rsidRPr="006908C9" w:rsidTr="006908C9">
        <w:trPr>
          <w:jc w:val="center"/>
        </w:trPr>
        <w:tc>
          <w:tcPr>
            <w:tcW w:w="5665" w:type="dxa"/>
            <w:vAlign w:val="center"/>
          </w:tcPr>
          <w:p w:rsidR="006908C9" w:rsidRPr="006908C9" w:rsidRDefault="006908C9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Водоотведение / 1куб.м</w:t>
            </w:r>
          </w:p>
        </w:tc>
        <w:tc>
          <w:tcPr>
            <w:tcW w:w="3686" w:type="dxa"/>
            <w:vAlign w:val="center"/>
          </w:tcPr>
          <w:p w:rsidR="006908C9" w:rsidRPr="006908C9" w:rsidRDefault="00F32B02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№38/107 от 19.12.2017г.</w:t>
            </w:r>
          </w:p>
        </w:tc>
        <w:tc>
          <w:tcPr>
            <w:tcW w:w="1775" w:type="dxa"/>
            <w:vAlign w:val="center"/>
          </w:tcPr>
          <w:p w:rsidR="006908C9" w:rsidRPr="006908C9" w:rsidRDefault="00F32B02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32,26</w:t>
            </w:r>
          </w:p>
        </w:tc>
        <w:tc>
          <w:tcPr>
            <w:tcW w:w="1843" w:type="dxa"/>
            <w:vAlign w:val="center"/>
          </w:tcPr>
          <w:p w:rsidR="006908C9" w:rsidRPr="006908C9" w:rsidRDefault="00F32B02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32,90</w:t>
            </w:r>
          </w:p>
        </w:tc>
      </w:tr>
      <w:tr w:rsidR="006908C9" w:rsidRPr="006908C9" w:rsidTr="006908C9">
        <w:trPr>
          <w:jc w:val="center"/>
        </w:trPr>
        <w:tc>
          <w:tcPr>
            <w:tcW w:w="5665" w:type="dxa"/>
            <w:vAlign w:val="center"/>
          </w:tcPr>
          <w:p w:rsidR="006908C9" w:rsidRPr="006908C9" w:rsidRDefault="006908C9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Отопление / 1 Гкал</w:t>
            </w:r>
          </w:p>
        </w:tc>
        <w:tc>
          <w:tcPr>
            <w:tcW w:w="3686" w:type="dxa"/>
            <w:vAlign w:val="center"/>
          </w:tcPr>
          <w:p w:rsidR="006908C9" w:rsidRPr="006908C9" w:rsidRDefault="00F32B02" w:rsidP="00F32B02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№38/</w:t>
            </w: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7 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от 19.12.2017г.</w:t>
            </w:r>
          </w:p>
        </w:tc>
        <w:tc>
          <w:tcPr>
            <w:tcW w:w="1775" w:type="dxa"/>
            <w:vAlign w:val="center"/>
          </w:tcPr>
          <w:p w:rsidR="006908C9" w:rsidRPr="006908C9" w:rsidRDefault="00F32B02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1639,74</w:t>
            </w:r>
          </w:p>
        </w:tc>
        <w:tc>
          <w:tcPr>
            <w:tcW w:w="1843" w:type="dxa"/>
            <w:vAlign w:val="center"/>
          </w:tcPr>
          <w:p w:rsidR="006908C9" w:rsidRPr="006908C9" w:rsidRDefault="00F32B02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1705,32</w:t>
            </w:r>
          </w:p>
        </w:tc>
      </w:tr>
      <w:tr w:rsidR="006908C9" w:rsidRPr="006908C9" w:rsidTr="006908C9">
        <w:trPr>
          <w:jc w:val="center"/>
        </w:trPr>
        <w:tc>
          <w:tcPr>
            <w:tcW w:w="5665" w:type="dxa"/>
            <w:vAlign w:val="center"/>
          </w:tcPr>
          <w:p w:rsidR="006908C9" w:rsidRPr="006908C9" w:rsidRDefault="006908C9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Электроэнергия</w:t>
            </w:r>
          </w:p>
        </w:tc>
        <w:tc>
          <w:tcPr>
            <w:tcW w:w="3686" w:type="dxa"/>
            <w:vAlign w:val="center"/>
          </w:tcPr>
          <w:p w:rsidR="006908C9" w:rsidRPr="006908C9" w:rsidRDefault="00F32B02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№38/</w:t>
            </w: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5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от 19.12.2017г.</w:t>
            </w:r>
          </w:p>
        </w:tc>
        <w:tc>
          <w:tcPr>
            <w:tcW w:w="1775" w:type="dxa"/>
            <w:vAlign w:val="center"/>
          </w:tcPr>
          <w:p w:rsidR="006908C9" w:rsidRPr="006908C9" w:rsidRDefault="00F32B02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2,99</w:t>
            </w:r>
          </w:p>
        </w:tc>
        <w:tc>
          <w:tcPr>
            <w:tcW w:w="1843" w:type="dxa"/>
            <w:vAlign w:val="center"/>
          </w:tcPr>
          <w:p w:rsidR="006908C9" w:rsidRPr="006908C9" w:rsidRDefault="00F32B02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3,10</w:t>
            </w:r>
          </w:p>
        </w:tc>
      </w:tr>
    </w:tbl>
    <w:p w:rsidR="006F1CD9" w:rsidRPr="0046015B" w:rsidRDefault="006F1CD9" w:rsidP="00BC5F58">
      <w:pPr>
        <w:tabs>
          <w:tab w:val="left" w:pos="3984"/>
        </w:tabs>
        <w:rPr>
          <w:rFonts w:asciiTheme="majorHAnsi" w:hAnsiTheme="majorHAnsi"/>
          <w:sz w:val="28"/>
          <w:szCs w:val="28"/>
        </w:rPr>
      </w:pPr>
    </w:p>
    <w:p w:rsidR="006F1CD9" w:rsidRPr="0046015B" w:rsidRDefault="006908C9" w:rsidP="006F1CD9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Управляющий</w:t>
      </w:r>
      <w:r w:rsidR="0046015B" w:rsidRPr="0046015B">
        <w:rPr>
          <w:rFonts w:asciiTheme="majorHAnsi" w:hAnsiTheme="majorHAnsi"/>
          <w:sz w:val="28"/>
          <w:szCs w:val="28"/>
        </w:rPr>
        <w:t xml:space="preserve"> ТСН «Орлово </w:t>
      </w:r>
      <w:proofErr w:type="gramStart"/>
      <w:r w:rsidR="0046015B" w:rsidRPr="0046015B">
        <w:rPr>
          <w:rFonts w:asciiTheme="majorHAnsi" w:hAnsiTheme="majorHAnsi"/>
          <w:sz w:val="28"/>
          <w:szCs w:val="28"/>
        </w:rPr>
        <w:t xml:space="preserve">поле»   </w:t>
      </w:r>
      <w:proofErr w:type="gramEnd"/>
      <w:r w:rsidR="0046015B" w:rsidRPr="0046015B">
        <w:rPr>
          <w:rFonts w:asciiTheme="majorHAnsi" w:hAnsiTheme="majorHAnsi"/>
          <w:sz w:val="28"/>
          <w:szCs w:val="28"/>
        </w:rPr>
        <w:t xml:space="preserve">                                                </w:t>
      </w:r>
      <w:proofErr w:type="spellStart"/>
      <w:r>
        <w:rPr>
          <w:rFonts w:asciiTheme="majorHAnsi" w:hAnsiTheme="majorHAnsi"/>
          <w:sz w:val="28"/>
          <w:szCs w:val="28"/>
        </w:rPr>
        <w:t>Маруцкий</w:t>
      </w:r>
      <w:proofErr w:type="spellEnd"/>
      <w:r>
        <w:rPr>
          <w:rFonts w:asciiTheme="majorHAnsi" w:hAnsiTheme="majorHAnsi"/>
          <w:sz w:val="28"/>
          <w:szCs w:val="28"/>
        </w:rPr>
        <w:t xml:space="preserve"> А.А.</w:t>
      </w:r>
    </w:p>
    <w:p w:rsidR="006908C9" w:rsidRDefault="006908C9" w:rsidP="000C68AF">
      <w:pPr>
        <w:jc w:val="center"/>
        <w:rPr>
          <w:rFonts w:asciiTheme="majorHAnsi" w:hAnsiTheme="majorHAnsi"/>
          <w:sz w:val="28"/>
          <w:szCs w:val="28"/>
        </w:rPr>
      </w:pPr>
    </w:p>
    <w:p w:rsidR="006F1CD9" w:rsidRPr="0046015B" w:rsidRDefault="000C68AF" w:rsidP="000C68AF">
      <w:pPr>
        <w:jc w:val="center"/>
        <w:rPr>
          <w:rFonts w:asciiTheme="majorHAnsi" w:hAnsiTheme="majorHAnsi"/>
          <w:sz w:val="28"/>
          <w:szCs w:val="28"/>
        </w:rPr>
      </w:pPr>
      <w:r w:rsidRPr="0046015B">
        <w:rPr>
          <w:rFonts w:asciiTheme="majorHAnsi" w:hAnsiTheme="majorHAnsi"/>
          <w:sz w:val="28"/>
          <w:szCs w:val="28"/>
        </w:rPr>
        <w:t>М.П.</w:t>
      </w:r>
    </w:p>
    <w:sectPr w:rsidR="006F1CD9" w:rsidRPr="0046015B" w:rsidSect="00F32B02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520"/>
    <w:rsid w:val="000C68AF"/>
    <w:rsid w:val="00210D11"/>
    <w:rsid w:val="003D7121"/>
    <w:rsid w:val="003E604C"/>
    <w:rsid w:val="003F2AC3"/>
    <w:rsid w:val="0046015B"/>
    <w:rsid w:val="004D2577"/>
    <w:rsid w:val="005C3520"/>
    <w:rsid w:val="006908C9"/>
    <w:rsid w:val="006F1CD9"/>
    <w:rsid w:val="00770E5B"/>
    <w:rsid w:val="00BC5F58"/>
    <w:rsid w:val="00E05429"/>
    <w:rsid w:val="00F32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1A461-2C4F-41A6-9C82-76F25A055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6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68AF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690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2</cp:revision>
  <cp:lastPrinted>2016-11-29T07:00:00Z</cp:lastPrinted>
  <dcterms:created xsi:type="dcterms:W3CDTF">2018-01-18T22:41:00Z</dcterms:created>
  <dcterms:modified xsi:type="dcterms:W3CDTF">2018-01-18T22:41:00Z</dcterms:modified>
</cp:coreProperties>
</file>